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DB5" w:rsidRDefault="009A2199" w14:paraId="139766B4" w14:textId="74CE5050">
      <w:r>
        <w:t>Comments on W4D2a</w:t>
      </w:r>
    </w:p>
    <w:p w:rsidR="009A2199" w:rsidRDefault="009A2199" w14:paraId="29EC14AF" w14:textId="60E24EB8"/>
    <w:p w:rsidR="009A2199" w:rsidRDefault="009A2199" w14:paraId="64F2DE2E" w14:textId="0228C777">
      <w:r>
        <w:t xml:space="preserve">In my opinion, one of the most rewarding experiences you can have as a manager is to be able to develop and execute a multi-year plan that supports the objectives of the business such as the one you reviewed in this Discussion. Building the plan is not a solo activity like it would be in a homework assignment.  The manager must consult with all stakeholders including the people that will be allocating the money to implement the plan.  The manager must continue to convince the stakeholders and the members of the implementation team of the value of the plan so that implementation is sustained over a multi-year period. The manager must </w:t>
      </w:r>
      <w:r w:rsidR="00DC5114">
        <w:t>also not change employers in the middle of the implementation period.</w:t>
      </w:r>
    </w:p>
    <w:p w:rsidR="00DC5114" w:rsidRDefault="00DC5114" w14:paraId="7178E4B6" w14:textId="45EB1B12"/>
    <w:p w:rsidR="00DC5114" w:rsidRDefault="00DC5114" w14:paraId="677A632B" w14:textId="61E03214">
      <w:r>
        <w:t>I would also like to express my opinions on some of your comments.</w:t>
      </w:r>
    </w:p>
    <w:p w:rsidR="00DC5114" w:rsidP="00DC5114" w:rsidRDefault="00DC5114" w14:paraId="70EE19CE" w14:textId="02CDA9C4">
      <w:pPr>
        <w:pStyle w:val="ListParagraph"/>
        <w:numPr>
          <w:ilvl w:val="0"/>
          <w:numId w:val="1"/>
        </w:numPr>
        <w:rPr/>
      </w:pPr>
      <w:r w:rsidR="541E21C9">
        <w:rPr/>
        <w:t xml:space="preserve">Analytics:  Dominican already does significant analysis on historical data to determine factors involved in student success and in students deciding to attend Dominican.  This is done in the Office of Institutional Effectiveness in Parmer.   I </w:t>
      </w:r>
      <w:r w:rsidR="541E21C9">
        <w:rPr/>
        <w:t>am impressed</w:t>
      </w:r>
      <w:r w:rsidR="541E21C9">
        <w:rPr/>
        <w:t xml:space="preserve"> by the wealth of information and analysis we have.</w:t>
      </w:r>
    </w:p>
    <w:p w:rsidR="00DC5114" w:rsidP="00DC5114" w:rsidRDefault="00DC5114" w14:paraId="1A075BDA" w14:textId="73893C85">
      <w:pPr>
        <w:pStyle w:val="ListParagraph"/>
        <w:numPr>
          <w:ilvl w:val="0"/>
          <w:numId w:val="1"/>
        </w:numPr>
        <w:rPr/>
      </w:pPr>
      <w:r w:rsidR="541E21C9">
        <w:rPr/>
        <w:t xml:space="preserve">Analytics: There was a suggestion that we automatically analyze courses in progress to see if we can identify students that need additional assistance. I think that this would require a cultural change and would demand a degree of control over the faculty that few institutions are able to achieve.  All courses would need to be run completely in </w:t>
      </w:r>
      <w:proofErr w:type="gramStart"/>
      <w:r w:rsidR="541E21C9">
        <w:rPr/>
        <w:t>Canvas,</w:t>
      </w:r>
      <w:proofErr w:type="gramEnd"/>
      <w:r w:rsidR="541E21C9">
        <w:rPr/>
        <w:t xml:space="preserve"> grading would need to be much more standardized.  For example, would you allow a course to have 50% of the points earned in the final week of the course?  Dominican thinks that it is important to analyze progress during the course and I agree. Otherwise the management and technical time would not have been spent to develop such an Academic Alert system integrated into MyDu.</w:t>
      </w:r>
    </w:p>
    <w:p w:rsidR="003415F2" w:rsidP="00DC5114" w:rsidRDefault="003415F2" w14:paraId="4978057B" w14:textId="36FE5453">
      <w:pPr>
        <w:pStyle w:val="ListParagraph"/>
        <w:numPr>
          <w:ilvl w:val="0"/>
          <w:numId w:val="1"/>
        </w:numPr>
        <w:rPr/>
      </w:pPr>
      <w:r w:rsidR="541E21C9">
        <w:rPr/>
        <w:t xml:space="preserve">Dominican will need 24/7 support </w:t>
      </w:r>
      <w:r w:rsidR="541E21C9">
        <w:rPr/>
        <w:t>if we ever have</w:t>
      </w:r>
      <w:r w:rsidR="541E21C9">
        <w:rPr/>
        <w:t xml:space="preserve"> large numbers of students in multiple time zones taking online courses.</w:t>
      </w:r>
    </w:p>
    <w:p w:rsidR="003415F2" w:rsidP="00DC5114" w:rsidRDefault="003415F2" w14:paraId="28643EFE" w14:textId="46137CB1">
      <w:pPr>
        <w:pStyle w:val="ListParagraph"/>
        <w:numPr>
          <w:ilvl w:val="0"/>
          <w:numId w:val="1"/>
        </w:numPr>
        <w:rPr/>
      </w:pPr>
      <w:r w:rsidR="541E21C9">
        <w:rPr/>
        <w:t>More professors should be trained in the use of Canvas.  I agree.  The opportunity for training exists.  There is a good self-study course in Canvas and there are periodic face-to-face workshops. I know of one professor that is working on doing more with Canvas because of comments in student course evaluations.</w:t>
      </w:r>
    </w:p>
    <w:p w:rsidR="541E21C9" w:rsidP="541E21C9" w:rsidRDefault="541E21C9" w14:paraId="3EBF8CAB" w14:textId="17D5AF8B">
      <w:pPr>
        <w:pStyle w:val="ListParagraph"/>
        <w:numPr>
          <w:ilvl w:val="0"/>
          <w:numId w:val="1"/>
        </w:numPr>
        <w:rPr/>
      </w:pPr>
    </w:p>
    <w:p w:rsidR="003415F2" w:rsidP="541E21C9" w:rsidRDefault="005F249D" w14:paraId="74A373B4" w14:noSpellErr="1" w14:textId="5FF3969E">
      <w:pPr>
        <w:pStyle w:val="ListParagraph"/>
      </w:pPr>
    </w:p>
    <w:sectPr w:rsidR="003415F2" w:rsidSect="00476B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77B5"/>
    <w:multiLevelType w:val="hybridMultilevel"/>
    <w:tmpl w:val="A506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99"/>
    <w:rsid w:val="001E3062"/>
    <w:rsid w:val="003415F2"/>
    <w:rsid w:val="00410DB5"/>
    <w:rsid w:val="004239EF"/>
    <w:rsid w:val="00476B54"/>
    <w:rsid w:val="0059280B"/>
    <w:rsid w:val="005F249D"/>
    <w:rsid w:val="0060446D"/>
    <w:rsid w:val="00814F0C"/>
    <w:rsid w:val="008419F8"/>
    <w:rsid w:val="008A5BB7"/>
    <w:rsid w:val="009A2199"/>
    <w:rsid w:val="00A34227"/>
    <w:rsid w:val="00B41A34"/>
    <w:rsid w:val="00DB24A8"/>
    <w:rsid w:val="00DC5114"/>
    <w:rsid w:val="00DF3523"/>
    <w:rsid w:val="00FE6DA4"/>
    <w:rsid w:val="541E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8314"/>
  <w15:chartTrackingRefBased/>
  <w15:docId w15:val="{F19E495F-4611-1442-AA6E-375DA802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C5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James</dc:creator>
  <keywords/>
  <dc:description/>
  <lastModifiedBy>Jim Miller</lastModifiedBy>
  <revision>3</revision>
  <dcterms:created xsi:type="dcterms:W3CDTF">2021-08-07T14:30:00.0000000Z</dcterms:created>
  <dcterms:modified xsi:type="dcterms:W3CDTF">2021-08-12T04:29:55.4716533Z</dcterms:modified>
</coreProperties>
</file>